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FD578" w14:textId="77777777" w:rsidR="00060665" w:rsidRPr="003F6457" w:rsidRDefault="00060665" w:rsidP="00060665">
      <w:pPr>
        <w:shd w:val="clear" w:color="auto" w:fill="FFFFFF"/>
        <w:spacing w:after="0"/>
        <w:jc w:val="center"/>
        <w:rPr>
          <w:rFonts w:ascii="Calibri" w:eastAsia="Times New Roman" w:hAnsi="Calibri" w:cs="Calibri"/>
          <w:color w:val="000000"/>
          <w:kern w:val="0"/>
          <w:sz w:val="40"/>
          <w:szCs w:val="40"/>
          <w:lang w:eastAsia="ru-RU"/>
          <w14:ligatures w14:val="none"/>
        </w:rPr>
      </w:pPr>
      <w:r w:rsidRPr="003F6457">
        <w:rPr>
          <w:rFonts w:eastAsia="Times New Roman" w:cs="Times New Roman"/>
          <w:b/>
          <w:bCs/>
          <w:color w:val="000000"/>
          <w:kern w:val="0"/>
          <w:sz w:val="40"/>
          <w:szCs w:val="40"/>
          <w:lang w:eastAsia="ru-RU"/>
          <w14:ligatures w14:val="none"/>
        </w:rPr>
        <w:t>Консультация для родителей</w:t>
      </w:r>
    </w:p>
    <w:p w14:paraId="5F5D5D3E" w14:textId="77777777" w:rsidR="00060665" w:rsidRPr="003F6457" w:rsidRDefault="00060665" w:rsidP="00060665">
      <w:pPr>
        <w:shd w:val="clear" w:color="auto" w:fill="FFFFFF"/>
        <w:spacing w:after="0"/>
        <w:jc w:val="center"/>
        <w:rPr>
          <w:rFonts w:eastAsia="Times New Roman" w:cs="Times New Roman"/>
          <w:b/>
          <w:bCs/>
          <w:color w:val="000000"/>
          <w:kern w:val="0"/>
          <w:sz w:val="40"/>
          <w:szCs w:val="40"/>
          <w:lang w:eastAsia="ru-RU"/>
          <w14:ligatures w14:val="none"/>
        </w:rPr>
      </w:pPr>
      <w:r w:rsidRPr="003F6457">
        <w:rPr>
          <w:rFonts w:eastAsia="Times New Roman" w:cs="Times New Roman"/>
          <w:b/>
          <w:bCs/>
          <w:color w:val="000000"/>
          <w:kern w:val="0"/>
          <w:sz w:val="40"/>
          <w:szCs w:val="40"/>
          <w:lang w:eastAsia="ru-RU"/>
          <w14:ligatures w14:val="none"/>
        </w:rPr>
        <w:t> на тему: «Проблемы в общении». </w:t>
      </w:r>
    </w:p>
    <w:p w14:paraId="424722F9" w14:textId="77777777" w:rsidR="003F6457" w:rsidRDefault="003F6457" w:rsidP="00060665">
      <w:pPr>
        <w:shd w:val="clear" w:color="auto" w:fill="FFFFFF"/>
        <w:spacing w:after="0"/>
        <w:jc w:val="center"/>
        <w:rPr>
          <w:rFonts w:ascii="Calibri" w:eastAsia="Times New Roman" w:hAnsi="Calibri" w:cs="Calibri"/>
          <w:color w:val="000000"/>
          <w:kern w:val="0"/>
          <w:sz w:val="22"/>
          <w:lang w:eastAsia="ru-RU"/>
          <w14:ligatures w14:val="none"/>
        </w:rPr>
      </w:pPr>
    </w:p>
    <w:p w14:paraId="2DCE34BD" w14:textId="137AC099" w:rsidR="003F6457" w:rsidRPr="003F6457" w:rsidRDefault="003F6457" w:rsidP="003F6457">
      <w:pPr>
        <w:shd w:val="clear" w:color="auto" w:fill="FFFFFF"/>
        <w:spacing w:after="0"/>
        <w:jc w:val="right"/>
        <w:rPr>
          <w:rFonts w:eastAsia="Times New Roman" w:cs="Times New Roman"/>
          <w:b/>
          <w:color w:val="000000"/>
          <w:kern w:val="0"/>
          <w:szCs w:val="28"/>
          <w:lang w:eastAsia="ru-RU"/>
          <w14:ligatures w14:val="none"/>
        </w:rPr>
      </w:pPr>
      <w:r w:rsidRPr="003F6457">
        <w:rPr>
          <w:rFonts w:eastAsia="Times New Roman" w:cs="Times New Roman"/>
          <w:b/>
          <w:color w:val="000000"/>
          <w:kern w:val="0"/>
          <w:szCs w:val="28"/>
          <w:lang w:eastAsia="ru-RU"/>
          <w14:ligatures w14:val="none"/>
        </w:rPr>
        <w:t>Подготовила:</w:t>
      </w:r>
    </w:p>
    <w:p w14:paraId="5ACA06FB" w14:textId="6FA7C459" w:rsidR="003F6457" w:rsidRPr="003F6457" w:rsidRDefault="003F6457" w:rsidP="003F6457">
      <w:pPr>
        <w:shd w:val="clear" w:color="auto" w:fill="FFFFFF"/>
        <w:spacing w:after="0"/>
        <w:jc w:val="right"/>
        <w:rPr>
          <w:rFonts w:eastAsia="Times New Roman" w:cs="Times New Roman"/>
          <w:b/>
          <w:color w:val="000000"/>
          <w:kern w:val="0"/>
          <w:szCs w:val="28"/>
          <w:lang w:eastAsia="ru-RU"/>
          <w14:ligatures w14:val="none"/>
        </w:rPr>
      </w:pPr>
      <w:r w:rsidRPr="003F6457">
        <w:rPr>
          <w:rFonts w:eastAsia="Times New Roman" w:cs="Times New Roman"/>
          <w:b/>
          <w:color w:val="000000"/>
          <w:kern w:val="0"/>
          <w:szCs w:val="28"/>
          <w:lang w:eastAsia="ru-RU"/>
          <w14:ligatures w14:val="none"/>
        </w:rPr>
        <w:t>Педагог-психолог: Демченко В.В.</w:t>
      </w:r>
    </w:p>
    <w:p w14:paraId="17A8F2CD" w14:textId="77777777" w:rsidR="003F6457" w:rsidRDefault="003F6457" w:rsidP="00060665">
      <w:pPr>
        <w:shd w:val="clear" w:color="auto" w:fill="FFFFFF"/>
        <w:spacing w:after="0"/>
        <w:ind w:left="4536"/>
        <w:jc w:val="both"/>
        <w:rPr>
          <w:rFonts w:eastAsia="Times New Roman" w:cs="Times New Roman"/>
          <w:i/>
          <w:iCs/>
          <w:color w:val="000080"/>
          <w:kern w:val="0"/>
          <w:szCs w:val="28"/>
          <w:lang w:eastAsia="ru-RU"/>
          <w14:ligatures w14:val="none"/>
        </w:rPr>
      </w:pPr>
    </w:p>
    <w:p w14:paraId="1BCF0F02" w14:textId="77777777" w:rsidR="00060665" w:rsidRPr="003F6457" w:rsidRDefault="00060665" w:rsidP="00060665">
      <w:pPr>
        <w:shd w:val="clear" w:color="auto" w:fill="FFFFFF"/>
        <w:spacing w:after="0"/>
        <w:ind w:left="4536"/>
        <w:jc w:val="both"/>
        <w:rPr>
          <w:rFonts w:ascii="Calibri" w:eastAsia="Times New Roman" w:hAnsi="Calibri" w:cs="Calibri"/>
          <w:kern w:val="0"/>
          <w:sz w:val="22"/>
          <w:lang w:eastAsia="ru-RU"/>
          <w14:ligatures w14:val="none"/>
        </w:rPr>
      </w:pPr>
      <w:r w:rsidRPr="003F6457">
        <w:rPr>
          <w:rFonts w:eastAsia="Times New Roman" w:cs="Times New Roman"/>
          <w:i/>
          <w:iCs/>
          <w:kern w:val="0"/>
          <w:szCs w:val="28"/>
          <w:lang w:eastAsia="ru-RU"/>
          <w14:ligatures w14:val="none"/>
        </w:rPr>
        <w:t xml:space="preserve">«Человеческая сущность налицо только в общении, в единстве человека с человеком, в единстве, опирающемся лишь на реальность различия </w:t>
      </w:r>
      <w:proofErr w:type="gramStart"/>
      <w:r w:rsidRPr="003F6457">
        <w:rPr>
          <w:rFonts w:eastAsia="Times New Roman" w:cs="Times New Roman"/>
          <w:i/>
          <w:iCs/>
          <w:kern w:val="0"/>
          <w:szCs w:val="28"/>
          <w:lang w:eastAsia="ru-RU"/>
          <w14:ligatures w14:val="none"/>
        </w:rPr>
        <w:t>между</w:t>
      </w:r>
      <w:proofErr w:type="gramEnd"/>
      <w:r w:rsidRPr="003F6457">
        <w:rPr>
          <w:rFonts w:eastAsia="Times New Roman" w:cs="Times New Roman"/>
          <w:i/>
          <w:iCs/>
          <w:kern w:val="0"/>
          <w:szCs w:val="28"/>
          <w:lang w:eastAsia="ru-RU"/>
          <w14:ligatures w14:val="none"/>
        </w:rPr>
        <w:t xml:space="preserve"> Я и Ты»</w:t>
      </w:r>
    </w:p>
    <w:p w14:paraId="717F8063" w14:textId="77777777" w:rsidR="00060665" w:rsidRPr="003F6457" w:rsidRDefault="00060665" w:rsidP="00060665">
      <w:pPr>
        <w:shd w:val="clear" w:color="auto" w:fill="FFFFFF"/>
        <w:spacing w:after="0"/>
        <w:ind w:left="4536"/>
        <w:jc w:val="both"/>
        <w:rPr>
          <w:rFonts w:ascii="Calibri" w:eastAsia="Times New Roman" w:hAnsi="Calibri" w:cs="Calibri"/>
          <w:kern w:val="0"/>
          <w:sz w:val="22"/>
          <w:lang w:eastAsia="ru-RU"/>
          <w14:ligatures w14:val="none"/>
        </w:rPr>
      </w:pPr>
      <w:r w:rsidRPr="003F6457">
        <w:rPr>
          <w:rFonts w:eastAsia="Times New Roman" w:cs="Times New Roman"/>
          <w:i/>
          <w:iCs/>
          <w:kern w:val="0"/>
          <w:szCs w:val="28"/>
          <w:lang w:eastAsia="ru-RU"/>
          <w14:ligatures w14:val="none"/>
        </w:rPr>
        <w:t>Людвиг Фейербах</w:t>
      </w:r>
    </w:p>
    <w:p w14:paraId="436D4CCD"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Общение является жизненной необходимостью для человека, одной из основных его потребностей. Именно в общении человек реализовывает себя, выражает свою жизненную позицию, чувствует себя частью социума, делится своими внутренними переживаниями, самоопределяется и обнаруживает свои уникальные способности.</w:t>
      </w:r>
    </w:p>
    <w:p w14:paraId="5328319C"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Встречались ли вам люди, которым тяжело общаться? Да у каждого второго возникают проблемы с общением! Именно они порождают большинство конфликтных ситуаций, ведут к зарождению вражды между людьми.</w:t>
      </w:r>
    </w:p>
    <w:p w14:paraId="4803FF0B"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Психологи утверждают, что источники проблем в общении, в том числе и низкой коммуникативности, находятся в нашем детстве.</w:t>
      </w:r>
    </w:p>
    <w:p w14:paraId="5C5C2CE0" w14:textId="77777777" w:rsidR="00060665" w:rsidRPr="00060665" w:rsidRDefault="00060665" w:rsidP="00060665">
      <w:pPr>
        <w:shd w:val="clear" w:color="auto" w:fill="FFFFFF"/>
        <w:spacing w:after="0"/>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Человек учится общению с раннего возраста и овладевает различными его видами в зависимости от окружающей среды, от людей, с которыми взаимодействует. Это происходит стихийно, в процессе накопления им житейского опыта.</w:t>
      </w:r>
    </w:p>
    <w:p w14:paraId="57326C15"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Общение в детстве выступает, во-первых, как средство решения семейных задач, во-вторых, как социальное обеспечение воспитательного процесса, в-третьих, как способ организации взаимоотношений родителей и детей, обеспечивающих успешность в воспитании и становлении личности. Через общение родители организуют поведение и деятельность детей, оценивают их поступки и работу, помогают преодолеть трудности, не потерять веру в свои возможности. Это требует огромной самоотдачи.</w:t>
      </w:r>
    </w:p>
    <w:p w14:paraId="4469523F"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Чтобы грамотно выстроить взаимодействие с ребенком, понять и принять его суждения, нужно хорошо знать не только его индивидуальные особенности, но и общие закономерности развития общения в детском возрасте.</w:t>
      </w:r>
    </w:p>
    <w:p w14:paraId="178514F4"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В чем заключаются проблемы общения детей со сверстниками и в семье? Какие ошибки делают родители при общении с детьми? Как помочь детям наладить связь с ровесниками? Ответить на эти и другие вопросы постараемся в данном выпуске методической рассылки.</w:t>
      </w:r>
    </w:p>
    <w:p w14:paraId="1B24F445" w14:textId="77777777" w:rsidR="003F6457" w:rsidRDefault="003F6457" w:rsidP="00060665">
      <w:pPr>
        <w:shd w:val="clear" w:color="auto" w:fill="FFFFFF"/>
        <w:spacing w:after="0"/>
        <w:jc w:val="center"/>
        <w:rPr>
          <w:rFonts w:eastAsia="Times New Roman" w:cs="Times New Roman"/>
          <w:b/>
          <w:bCs/>
          <w:color w:val="000000"/>
          <w:kern w:val="0"/>
          <w:szCs w:val="28"/>
          <w:lang w:eastAsia="ru-RU"/>
          <w14:ligatures w14:val="none"/>
        </w:rPr>
      </w:pPr>
    </w:p>
    <w:p w14:paraId="73BBCCBC" w14:textId="77777777" w:rsidR="003F6457" w:rsidRDefault="003F6457" w:rsidP="00060665">
      <w:pPr>
        <w:shd w:val="clear" w:color="auto" w:fill="FFFFFF"/>
        <w:spacing w:after="0"/>
        <w:jc w:val="center"/>
        <w:rPr>
          <w:rFonts w:eastAsia="Times New Roman" w:cs="Times New Roman"/>
          <w:b/>
          <w:bCs/>
          <w:color w:val="000000"/>
          <w:kern w:val="0"/>
          <w:szCs w:val="28"/>
          <w:lang w:eastAsia="ru-RU"/>
          <w14:ligatures w14:val="none"/>
        </w:rPr>
      </w:pPr>
    </w:p>
    <w:p w14:paraId="678194DA" w14:textId="77777777" w:rsidR="00060665" w:rsidRPr="00060665" w:rsidRDefault="00060665" w:rsidP="00060665">
      <w:pPr>
        <w:shd w:val="clear" w:color="auto" w:fill="FFFFFF"/>
        <w:spacing w:after="0"/>
        <w:jc w:val="center"/>
        <w:rPr>
          <w:rFonts w:ascii="Calibri" w:eastAsia="Times New Roman" w:hAnsi="Calibri" w:cs="Calibri"/>
          <w:color w:val="000000"/>
          <w:kern w:val="0"/>
          <w:sz w:val="22"/>
          <w:lang w:eastAsia="ru-RU"/>
          <w14:ligatures w14:val="none"/>
        </w:rPr>
      </w:pPr>
      <w:r w:rsidRPr="00060665">
        <w:rPr>
          <w:rFonts w:eastAsia="Times New Roman" w:cs="Times New Roman"/>
          <w:b/>
          <w:bCs/>
          <w:color w:val="000000"/>
          <w:kern w:val="0"/>
          <w:szCs w:val="28"/>
          <w:lang w:eastAsia="ru-RU"/>
          <w14:ligatures w14:val="none"/>
        </w:rPr>
        <w:lastRenderedPageBreak/>
        <w:t>РОДИТЕЛИ И ДЕТИ: ОБЩЕНИЕ В СЕМЬЕ</w:t>
      </w:r>
    </w:p>
    <w:p w14:paraId="71386295"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Семья – это среда, где ребенок обучается всему важному, чем он будет пользоваться в дальнейшем. То, как часто и качественно родители с ним общаются, будет влиять на его становление и развитие.</w:t>
      </w:r>
    </w:p>
    <w:p w14:paraId="1B2AE3D8" w14:textId="77777777" w:rsidR="00060665" w:rsidRPr="00060665" w:rsidRDefault="00060665" w:rsidP="00060665">
      <w:pPr>
        <w:shd w:val="clear" w:color="auto" w:fill="FFFFFF"/>
        <w:spacing w:after="0"/>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Говоря об общих закономерностях построения конструктивного общения ребёнка и взрослого, следует отметить, что основой для эффективного взаимодействия с детьми различного возраста являются эмоциональные отношения, которые строятся на привязанности ребёнка и ответных чувствах родителей.</w:t>
      </w:r>
    </w:p>
    <w:p w14:paraId="577396BB" w14:textId="06AA480E" w:rsidR="00060665" w:rsidRPr="00060665" w:rsidRDefault="00060665" w:rsidP="00060665">
      <w:pPr>
        <w:shd w:val="clear" w:color="auto" w:fill="FFFFFF"/>
        <w:spacing w:after="0"/>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 </w:t>
      </w:r>
      <w:r w:rsidR="003F6457">
        <w:rPr>
          <w:rFonts w:eastAsia="Times New Roman" w:cs="Times New Roman"/>
          <w:color w:val="111111"/>
          <w:kern w:val="0"/>
          <w:szCs w:val="28"/>
          <w:lang w:eastAsia="ru-RU"/>
          <w14:ligatures w14:val="none"/>
        </w:rPr>
        <w:tab/>
      </w:r>
      <w:r w:rsidRPr="00060665">
        <w:rPr>
          <w:rFonts w:eastAsia="Times New Roman" w:cs="Times New Roman"/>
          <w:color w:val="111111"/>
          <w:kern w:val="0"/>
          <w:szCs w:val="28"/>
          <w:lang w:eastAsia="ru-RU"/>
          <w14:ligatures w14:val="none"/>
        </w:rPr>
        <w:t>Наблюдая за своими родителями, дети учатся общаться, у них формируется представление о себе. Для родителей очень важно открыто и эффективно общаться с ребенком. </w:t>
      </w:r>
      <w:r w:rsidRPr="00060665">
        <w:rPr>
          <w:rFonts w:eastAsia="Times New Roman" w:cs="Times New Roman"/>
          <w:b/>
          <w:bCs/>
          <w:color w:val="111111"/>
          <w:kern w:val="0"/>
          <w:szCs w:val="28"/>
          <w:lang w:eastAsia="ru-RU"/>
          <w14:ligatures w14:val="none"/>
        </w:rPr>
        <w:t>Открытая,</w:t>
      </w:r>
      <w:r w:rsidRPr="00060665">
        <w:rPr>
          <w:rFonts w:eastAsia="Times New Roman" w:cs="Times New Roman"/>
          <w:color w:val="111111"/>
          <w:kern w:val="0"/>
          <w:szCs w:val="28"/>
          <w:lang w:eastAsia="ru-RU"/>
          <w14:ligatures w14:val="none"/>
        </w:rPr>
        <w:t> </w:t>
      </w:r>
      <w:r w:rsidRPr="00060665">
        <w:rPr>
          <w:rFonts w:eastAsia="Times New Roman" w:cs="Times New Roman"/>
          <w:b/>
          <w:bCs/>
          <w:color w:val="111111"/>
          <w:kern w:val="0"/>
          <w:szCs w:val="28"/>
          <w:lang w:eastAsia="ru-RU"/>
          <w14:ligatures w14:val="none"/>
        </w:rPr>
        <w:t>позитивная коммуникация</w:t>
      </w:r>
      <w:r w:rsidRPr="00060665">
        <w:rPr>
          <w:rFonts w:eastAsia="Times New Roman" w:cs="Times New Roman"/>
          <w:color w:val="111111"/>
          <w:kern w:val="0"/>
          <w:szCs w:val="28"/>
          <w:lang w:eastAsia="ru-RU"/>
          <w14:ligatures w14:val="none"/>
        </w:rPr>
        <w:t> </w:t>
      </w:r>
      <w:r w:rsidRPr="00060665">
        <w:rPr>
          <w:rFonts w:eastAsia="Times New Roman" w:cs="Times New Roman"/>
          <w:b/>
          <w:bCs/>
          <w:color w:val="111111"/>
          <w:kern w:val="0"/>
          <w:szCs w:val="28"/>
          <w:lang w:eastAsia="ru-RU"/>
          <w14:ligatures w14:val="none"/>
        </w:rPr>
        <w:t>идет на пользу не только детям, но и каждому члену семьи.</w:t>
      </w:r>
      <w:r w:rsidRPr="00060665">
        <w:rPr>
          <w:rFonts w:eastAsia="Times New Roman" w:cs="Times New Roman"/>
          <w:color w:val="111111"/>
          <w:kern w:val="0"/>
          <w:szCs w:val="28"/>
          <w:lang w:eastAsia="ru-RU"/>
          <w14:ligatures w14:val="none"/>
        </w:rPr>
        <w:t> А значит, отношения между родителями и их детьми значительно улучшаются. </w:t>
      </w:r>
      <w:r w:rsidRPr="00060665">
        <w:rPr>
          <w:rFonts w:eastAsia="Times New Roman" w:cs="Times New Roman"/>
          <w:b/>
          <w:bCs/>
          <w:color w:val="111111"/>
          <w:kern w:val="0"/>
          <w:szCs w:val="28"/>
          <w:lang w:eastAsia="ru-RU"/>
          <w14:ligatures w14:val="none"/>
        </w:rPr>
        <w:t>Дети чувствуют, что их слышат и понимают, вследствие чего их самооценка повышается</w:t>
      </w:r>
      <w:r w:rsidRPr="00060665">
        <w:rPr>
          <w:rFonts w:eastAsia="Times New Roman" w:cs="Times New Roman"/>
          <w:color w:val="111111"/>
          <w:kern w:val="0"/>
          <w:szCs w:val="28"/>
          <w:lang w:eastAsia="ru-RU"/>
          <w14:ligatures w14:val="none"/>
        </w:rPr>
        <w:t>. Дети вырастают более ответственными и исполнительными. Они понимают и знают, чего ожидать от своих родителей, что родители ожидают от них самих. Более уверенно чувствуют свою позицию в семье и, таким образом, лучше взаимодействуют с родителями.</w:t>
      </w:r>
    </w:p>
    <w:p w14:paraId="086A65CB"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С другой стороны, </w:t>
      </w:r>
      <w:r w:rsidRPr="00060665">
        <w:rPr>
          <w:rFonts w:eastAsia="Times New Roman" w:cs="Times New Roman"/>
          <w:b/>
          <w:bCs/>
          <w:color w:val="111111"/>
          <w:kern w:val="0"/>
          <w:szCs w:val="28"/>
          <w:lang w:eastAsia="ru-RU"/>
          <w14:ligatures w14:val="none"/>
        </w:rPr>
        <w:t>отрицательное общение между родителями</w:t>
      </w:r>
      <w:r w:rsidRPr="00060665">
        <w:rPr>
          <w:rFonts w:eastAsia="Times New Roman" w:cs="Times New Roman"/>
          <w:color w:val="111111"/>
          <w:kern w:val="0"/>
          <w:szCs w:val="28"/>
          <w:lang w:eastAsia="ru-RU"/>
          <w14:ligatures w14:val="none"/>
        </w:rPr>
        <w:t> </w:t>
      </w:r>
      <w:r w:rsidRPr="00060665">
        <w:rPr>
          <w:rFonts w:eastAsia="Times New Roman" w:cs="Times New Roman"/>
          <w:b/>
          <w:bCs/>
          <w:color w:val="111111"/>
          <w:kern w:val="0"/>
          <w:szCs w:val="28"/>
          <w:lang w:eastAsia="ru-RU"/>
          <w14:ligatures w14:val="none"/>
        </w:rPr>
        <w:t>и детьми может заставить детей поверить в то, что они неважны, их не услышали или не поняли</w:t>
      </w:r>
      <w:r w:rsidRPr="00060665">
        <w:rPr>
          <w:rFonts w:eastAsia="Times New Roman" w:cs="Times New Roman"/>
          <w:color w:val="111111"/>
          <w:kern w:val="0"/>
          <w:szCs w:val="28"/>
          <w:lang w:eastAsia="ru-RU"/>
          <w14:ligatures w14:val="none"/>
        </w:rPr>
        <w:t>. Возникает боязнь общения, стеснительность и неуверенность в себе, что порождает множество проблем при становлении личности.</w:t>
      </w:r>
    </w:p>
    <w:p w14:paraId="74CFD8C3" w14:textId="26473CEB"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Следует отметить, что на каждом этапе возрастного развития имеются специфические, типичные для данного возраста проблемы, с решением которых родители могут столкнуться. В раннем детстве происходит формирование личности посредством внешних влияний и событий. Так, если малыш рос в напряженной обстановке и часто слышал, как ругаются родители, а тем более, когда сам попадал под горячую руку, возникновение коммуникативных трудностей неизбежно.</w:t>
      </w:r>
    </w:p>
    <w:p w14:paraId="64BB9DA2"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Далее, когда ребенок достигает самостоятельного возраста, родители часто навязывают ему свое мнение и амбиции. Их поведение отчасти оправдано желанием счастливой жизни для себя и ребенка, но достигается совершенно неприемлемыми средствами. Каждый нестандартный детский поступок родители воспринимают с агрессией и сопротивлением, а любая неудача превращается в их глазах в катастрофу мирового масштаба. Подобная реакция родителей, которые имеют серьезный авторитет в жизни ребенка, заставляет его замыкаться в себе.</w:t>
      </w:r>
    </w:p>
    <w:p w14:paraId="0C9B462B"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 xml:space="preserve">Чем старше становятся дети, тем более независимы они от родителей и меньше остается у них необходимых для обсуждения с родителями поводов. В подростковом возрасте общение со взрослыми начинает складываться под влиянием возникающего чувства взрослости. Они болезненно реагируют на реальные или кажущиеся ущемления своих прав, пытаются ограничить претензии взрослых по отношению к себе. Несмотря на внешние </w:t>
      </w:r>
      <w:r w:rsidRPr="00060665">
        <w:rPr>
          <w:rFonts w:eastAsia="Times New Roman" w:cs="Times New Roman"/>
          <w:color w:val="111111"/>
          <w:kern w:val="0"/>
          <w:szCs w:val="28"/>
          <w:lang w:eastAsia="ru-RU"/>
          <w14:ligatures w14:val="none"/>
        </w:rPr>
        <w:lastRenderedPageBreak/>
        <w:t>противодействия, проявляемые по отношению к взрослому, подросток испытывает потребность в поддержке. В связи с легкой ранимостью подростка для взрослого очень важно найти формы налаживания и поддержания контактов. Подростку необходимо поделиться своими переживаниями, рассказать о событиях своей жизни, но самому ему трудно начать столь близкое общение. Большое значение в этот период имеют единые требования к подростку в семье. Для освоения подростком новой системы отношений важна аргументация требований, исходящих от взрослого. Простое навязывание требований, как правило, отвергается.</w:t>
      </w:r>
    </w:p>
    <w:p w14:paraId="3BDF8BD4" w14:textId="77777777" w:rsidR="00060665" w:rsidRPr="00060665" w:rsidRDefault="00060665" w:rsidP="00060665">
      <w:pPr>
        <w:shd w:val="clear" w:color="auto" w:fill="FFFFFF"/>
        <w:spacing w:after="0"/>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Многие родители совершают ошибки, общаясь с детьми. Но большинство родителей не хотят этого признать.</w:t>
      </w:r>
    </w:p>
    <w:p w14:paraId="0A04244D" w14:textId="77777777" w:rsidR="00060665" w:rsidRPr="00060665" w:rsidRDefault="00060665" w:rsidP="00060665">
      <w:pPr>
        <w:shd w:val="clear" w:color="auto" w:fill="FFFFFF"/>
        <w:spacing w:after="0"/>
        <w:jc w:val="both"/>
        <w:rPr>
          <w:rFonts w:ascii="Calibri" w:eastAsia="Times New Roman" w:hAnsi="Calibri" w:cs="Calibri"/>
          <w:color w:val="000000"/>
          <w:kern w:val="0"/>
          <w:sz w:val="22"/>
          <w:lang w:eastAsia="ru-RU"/>
          <w14:ligatures w14:val="none"/>
        </w:rPr>
      </w:pPr>
      <w:r w:rsidRPr="00060665">
        <w:rPr>
          <w:rFonts w:eastAsia="Times New Roman" w:cs="Times New Roman"/>
          <w:b/>
          <w:bCs/>
          <w:color w:val="111111"/>
          <w:kern w:val="0"/>
          <w:szCs w:val="28"/>
          <w:lang w:eastAsia="ru-RU"/>
          <w14:ligatures w14:val="none"/>
        </w:rPr>
        <w:t>Типичные ошибки при общении:</w:t>
      </w:r>
    </w:p>
    <w:p w14:paraId="5BF1611B" w14:textId="77777777" w:rsidR="00060665" w:rsidRPr="00060665" w:rsidRDefault="00060665" w:rsidP="00060665">
      <w:pPr>
        <w:shd w:val="clear" w:color="auto" w:fill="FFFFFF"/>
        <w:spacing w:after="0"/>
        <w:jc w:val="both"/>
        <w:rPr>
          <w:rFonts w:ascii="Calibri" w:eastAsia="Times New Roman" w:hAnsi="Calibri" w:cs="Calibri"/>
          <w:color w:val="000000"/>
          <w:kern w:val="0"/>
          <w:sz w:val="22"/>
          <w:lang w:eastAsia="ru-RU"/>
          <w14:ligatures w14:val="none"/>
        </w:rPr>
      </w:pPr>
      <w:r w:rsidRPr="00060665">
        <w:rPr>
          <w:rFonts w:eastAsia="Times New Roman" w:cs="Times New Roman"/>
          <w:i/>
          <w:iCs/>
          <w:color w:val="111111"/>
          <w:kern w:val="0"/>
          <w:szCs w:val="28"/>
          <w:lang w:eastAsia="ru-RU"/>
          <w14:ligatures w14:val="none"/>
        </w:rPr>
        <w:t>- Призывы, команды: «Сейчас же перестань!», «Убери!», «Чтобы больше я этого не слышала!», «Замолчи!».</w:t>
      </w:r>
      <w:r w:rsidRPr="00060665">
        <w:rPr>
          <w:rFonts w:eastAsia="Times New Roman" w:cs="Times New Roman"/>
          <w:color w:val="111111"/>
          <w:kern w:val="0"/>
          <w:szCs w:val="28"/>
          <w:lang w:eastAsia="ru-RU"/>
          <w14:ligatures w14:val="none"/>
        </w:rPr>
        <w:t> Родители, таким образом, сообщают о том, что не желают вникнуть в проблемы ребенка, не хотят оказать ему помощь в проявлении его самостоятельности. Такие слова вызывают чувство бесправия, а то и «брошенности в беде». В ответ дети обычно сопротивляются, «бурчат», обижаются, упрямятся.</w:t>
      </w:r>
    </w:p>
    <w:p w14:paraId="56273F6B" w14:textId="77777777" w:rsidR="00060665" w:rsidRPr="00060665" w:rsidRDefault="00060665" w:rsidP="00060665">
      <w:pPr>
        <w:shd w:val="clear" w:color="auto" w:fill="FFFFFF"/>
        <w:spacing w:after="0"/>
        <w:jc w:val="both"/>
        <w:rPr>
          <w:rFonts w:ascii="Calibri" w:eastAsia="Times New Roman" w:hAnsi="Calibri" w:cs="Calibri"/>
          <w:color w:val="000000"/>
          <w:kern w:val="0"/>
          <w:sz w:val="22"/>
          <w:lang w:eastAsia="ru-RU"/>
          <w14:ligatures w14:val="none"/>
        </w:rPr>
      </w:pPr>
      <w:r w:rsidRPr="00060665">
        <w:rPr>
          <w:rFonts w:eastAsia="Times New Roman" w:cs="Times New Roman"/>
          <w:i/>
          <w:iCs/>
          <w:color w:val="111111"/>
          <w:kern w:val="0"/>
          <w:szCs w:val="28"/>
          <w:lang w:eastAsia="ru-RU"/>
          <w14:ligatures w14:val="none"/>
        </w:rPr>
        <w:t>- Предупреждения, предостережения, угрозы: «Если ты не прекратишь плакать, я уйду»; «Ещё раз это повторится, и я возьмусь за ремень!».</w:t>
      </w:r>
      <w:r w:rsidRPr="00060665">
        <w:rPr>
          <w:rFonts w:eastAsia="Times New Roman" w:cs="Times New Roman"/>
          <w:color w:val="111111"/>
          <w:kern w:val="0"/>
          <w:szCs w:val="28"/>
          <w:lang w:eastAsia="ru-RU"/>
          <w14:ligatures w14:val="none"/>
        </w:rPr>
        <w:t> Чаще всего угрозы бессмысленны, так как не содержат информации о том, как можно исправить ситуацию.</w:t>
      </w:r>
    </w:p>
    <w:p w14:paraId="3AB8DA51" w14:textId="77777777" w:rsidR="00060665" w:rsidRPr="00060665" w:rsidRDefault="00060665" w:rsidP="00060665">
      <w:pPr>
        <w:shd w:val="clear" w:color="auto" w:fill="FFFFFF"/>
        <w:spacing w:after="0"/>
        <w:jc w:val="both"/>
        <w:rPr>
          <w:rFonts w:ascii="Calibri" w:eastAsia="Times New Roman" w:hAnsi="Calibri" w:cs="Calibri"/>
          <w:color w:val="000000"/>
          <w:kern w:val="0"/>
          <w:sz w:val="22"/>
          <w:lang w:eastAsia="ru-RU"/>
          <w14:ligatures w14:val="none"/>
        </w:rPr>
      </w:pPr>
      <w:r w:rsidRPr="00060665">
        <w:rPr>
          <w:rFonts w:eastAsia="Times New Roman" w:cs="Times New Roman"/>
          <w:i/>
          <w:iCs/>
          <w:color w:val="111111"/>
          <w:kern w:val="0"/>
          <w:szCs w:val="28"/>
          <w:lang w:eastAsia="ru-RU"/>
          <w14:ligatures w14:val="none"/>
        </w:rPr>
        <w:t>- Мораль, нравоучения, проповеди: «Ты обязан вести как подобает»; «Ты должен уважать взрослых».</w:t>
      </w:r>
      <w:r w:rsidRPr="00060665">
        <w:rPr>
          <w:rFonts w:eastAsia="Times New Roman" w:cs="Times New Roman"/>
          <w:color w:val="111111"/>
          <w:kern w:val="0"/>
          <w:szCs w:val="28"/>
          <w:lang w:eastAsia="ru-RU"/>
          <w14:ligatures w14:val="none"/>
        </w:rPr>
        <w:t> Обычно дети из таких фраз не узнают ничего нового. Они лишь чувствуют давление внешнего авторитета, иногда вину, иногда скуку, а чаще всего всё вместе взятое.</w:t>
      </w:r>
    </w:p>
    <w:p w14:paraId="609C2539" w14:textId="77777777" w:rsidR="00060665" w:rsidRPr="00060665" w:rsidRDefault="00060665" w:rsidP="00060665">
      <w:pPr>
        <w:shd w:val="clear" w:color="auto" w:fill="FFFFFF"/>
        <w:spacing w:after="0"/>
        <w:jc w:val="both"/>
        <w:rPr>
          <w:rFonts w:ascii="Calibri" w:eastAsia="Times New Roman" w:hAnsi="Calibri" w:cs="Calibri"/>
          <w:color w:val="000000"/>
          <w:kern w:val="0"/>
          <w:sz w:val="22"/>
          <w:lang w:eastAsia="ru-RU"/>
          <w14:ligatures w14:val="none"/>
        </w:rPr>
      </w:pPr>
      <w:r w:rsidRPr="00060665">
        <w:rPr>
          <w:rFonts w:eastAsia="Times New Roman" w:cs="Times New Roman"/>
          <w:i/>
          <w:iCs/>
          <w:color w:val="111111"/>
          <w:kern w:val="0"/>
          <w:szCs w:val="28"/>
          <w:lang w:eastAsia="ru-RU"/>
          <w14:ligatures w14:val="none"/>
        </w:rPr>
        <w:t>- Советы, готовые решения: «А ты возьми и скажи ...», «Я бы на твоём месте дал сдачи».</w:t>
      </w:r>
      <w:r w:rsidRPr="00060665">
        <w:rPr>
          <w:rFonts w:eastAsia="Times New Roman" w:cs="Times New Roman"/>
          <w:color w:val="111111"/>
          <w:kern w:val="0"/>
          <w:szCs w:val="28"/>
          <w:lang w:eastAsia="ru-RU"/>
          <w14:ligatures w14:val="none"/>
        </w:rPr>
        <w:t> Дети не склонны прислушиваться к подобным советам, а иногда они открыто восстают. За негативными реакциями ребёнка стоит желание быть самостоятельным, принимать решение самому. Каждый раз, советуя что-то ребёнку, родители как бы сообщают ему, что он ещё мал и неопытен, а они умнее его, имеют большой опыт, знают всё наперёд.</w:t>
      </w:r>
    </w:p>
    <w:p w14:paraId="614CE6B4" w14:textId="77777777" w:rsidR="00060665" w:rsidRPr="00060665" w:rsidRDefault="00060665" w:rsidP="00060665">
      <w:pPr>
        <w:shd w:val="clear" w:color="auto" w:fill="FFFFFF"/>
        <w:spacing w:after="0"/>
        <w:jc w:val="both"/>
        <w:rPr>
          <w:rFonts w:ascii="Calibri" w:eastAsia="Times New Roman" w:hAnsi="Calibri" w:cs="Calibri"/>
          <w:color w:val="000000"/>
          <w:kern w:val="0"/>
          <w:sz w:val="22"/>
          <w:lang w:eastAsia="ru-RU"/>
          <w14:ligatures w14:val="none"/>
        </w:rPr>
      </w:pPr>
      <w:r w:rsidRPr="00060665">
        <w:rPr>
          <w:rFonts w:eastAsia="Times New Roman" w:cs="Times New Roman"/>
          <w:i/>
          <w:iCs/>
          <w:color w:val="111111"/>
          <w:kern w:val="0"/>
          <w:szCs w:val="28"/>
          <w:lang w:eastAsia="ru-RU"/>
          <w14:ligatures w14:val="none"/>
        </w:rPr>
        <w:t>- Доказательства, логические доводы, нотации, «лекции».</w:t>
      </w:r>
      <w:r w:rsidRPr="00060665">
        <w:rPr>
          <w:rFonts w:eastAsia="Times New Roman" w:cs="Times New Roman"/>
          <w:color w:val="111111"/>
          <w:kern w:val="0"/>
          <w:szCs w:val="28"/>
          <w:lang w:eastAsia="ru-RU"/>
          <w14:ligatures w14:val="none"/>
        </w:rPr>
        <w:t> В некоторых случаях мы говорим так: «Пора бы знать, что перед едой надо мыть руки»; «Без конца отвлекаешься, вот и делаешь ошибки»; «Сколько раз тебе говорила!». И здесь дети в лучшем случае перестают слушать взрослых.</w:t>
      </w:r>
    </w:p>
    <w:p w14:paraId="5E3B6FEA" w14:textId="77777777" w:rsidR="00060665" w:rsidRPr="00060665" w:rsidRDefault="00060665" w:rsidP="00060665">
      <w:pPr>
        <w:shd w:val="clear" w:color="auto" w:fill="FFFFFF"/>
        <w:spacing w:after="0"/>
        <w:jc w:val="both"/>
        <w:rPr>
          <w:rFonts w:ascii="Calibri" w:eastAsia="Times New Roman" w:hAnsi="Calibri" w:cs="Calibri"/>
          <w:color w:val="000000"/>
          <w:kern w:val="0"/>
          <w:sz w:val="22"/>
          <w:lang w:eastAsia="ru-RU"/>
          <w14:ligatures w14:val="none"/>
        </w:rPr>
      </w:pPr>
      <w:r w:rsidRPr="00060665">
        <w:rPr>
          <w:rFonts w:eastAsia="Times New Roman" w:cs="Times New Roman"/>
          <w:i/>
          <w:iCs/>
          <w:color w:val="111111"/>
          <w:kern w:val="0"/>
          <w:szCs w:val="28"/>
          <w:lang w:eastAsia="ru-RU"/>
          <w14:ligatures w14:val="none"/>
        </w:rPr>
        <w:t>- Критика, выговоры, обвинения: «На что это похоже!»; «Всё из-за тебя»; «Зря я на тебя понадеялась».</w:t>
      </w:r>
      <w:r w:rsidRPr="00060665">
        <w:rPr>
          <w:rFonts w:eastAsia="Times New Roman" w:cs="Times New Roman"/>
          <w:color w:val="111111"/>
          <w:kern w:val="0"/>
          <w:szCs w:val="28"/>
          <w:lang w:eastAsia="ru-RU"/>
          <w14:ligatures w14:val="none"/>
        </w:rPr>
        <w:t> Никакой воспитательной роли эти фразы не играют. Они вызывают у детей либо активную защиту: ответное нападение, отрицание, озлобление; либо уныние, подавленность, разочарование в себе и в своих отношениях с родителями.</w:t>
      </w:r>
    </w:p>
    <w:p w14:paraId="29414CC2" w14:textId="77777777" w:rsidR="00060665" w:rsidRPr="00060665" w:rsidRDefault="00060665" w:rsidP="00060665">
      <w:pPr>
        <w:shd w:val="clear" w:color="auto" w:fill="FFFFFF"/>
        <w:spacing w:after="0"/>
        <w:jc w:val="both"/>
        <w:rPr>
          <w:rFonts w:ascii="Calibri" w:eastAsia="Times New Roman" w:hAnsi="Calibri" w:cs="Calibri"/>
          <w:color w:val="000000"/>
          <w:kern w:val="0"/>
          <w:sz w:val="22"/>
          <w:lang w:eastAsia="ru-RU"/>
          <w14:ligatures w14:val="none"/>
        </w:rPr>
      </w:pPr>
      <w:r w:rsidRPr="00060665">
        <w:rPr>
          <w:rFonts w:eastAsia="Times New Roman" w:cs="Times New Roman"/>
          <w:i/>
          <w:iCs/>
          <w:color w:val="111111"/>
          <w:kern w:val="0"/>
          <w:szCs w:val="28"/>
          <w:lang w:eastAsia="ru-RU"/>
          <w14:ligatures w14:val="none"/>
        </w:rPr>
        <w:t>- Обзывание, высмеивание: «Плакса – вакса», «Какой же ты лентяй!».</w:t>
      </w:r>
      <w:r w:rsidRPr="00060665">
        <w:rPr>
          <w:rFonts w:eastAsia="Times New Roman" w:cs="Times New Roman"/>
          <w:color w:val="111111"/>
          <w:kern w:val="0"/>
          <w:szCs w:val="28"/>
          <w:lang w:eastAsia="ru-RU"/>
          <w14:ligatures w14:val="none"/>
        </w:rPr>
        <w:t> Всё это лучшие способы оттолкнуть ребёнка и «помочь» ему разувериться в себе. Как правило, в таких случаях дети обижаются и защищаются: «Ну и буду таким».</w:t>
      </w:r>
    </w:p>
    <w:p w14:paraId="492A85C5" w14:textId="77777777" w:rsidR="00060665" w:rsidRPr="00060665" w:rsidRDefault="00060665" w:rsidP="00060665">
      <w:pPr>
        <w:shd w:val="clear" w:color="auto" w:fill="FFFFFF"/>
        <w:spacing w:after="0"/>
        <w:jc w:val="both"/>
        <w:rPr>
          <w:rFonts w:ascii="Calibri" w:eastAsia="Times New Roman" w:hAnsi="Calibri" w:cs="Calibri"/>
          <w:color w:val="000000"/>
          <w:kern w:val="0"/>
          <w:sz w:val="22"/>
          <w:lang w:eastAsia="ru-RU"/>
          <w14:ligatures w14:val="none"/>
        </w:rPr>
      </w:pPr>
      <w:r w:rsidRPr="00060665">
        <w:rPr>
          <w:rFonts w:eastAsia="Times New Roman" w:cs="Times New Roman"/>
          <w:i/>
          <w:iCs/>
          <w:color w:val="111111"/>
          <w:kern w:val="0"/>
          <w:szCs w:val="28"/>
          <w:lang w:eastAsia="ru-RU"/>
          <w14:ligatures w14:val="none"/>
        </w:rPr>
        <w:lastRenderedPageBreak/>
        <w:t>- Догадки, интерпретация: «Я знаю, это всё из-за того, что ты ...»; «Наверное, опять подрался».</w:t>
      </w:r>
      <w:r w:rsidRPr="00060665">
        <w:rPr>
          <w:rFonts w:eastAsia="Times New Roman" w:cs="Times New Roman"/>
          <w:color w:val="111111"/>
          <w:kern w:val="0"/>
          <w:szCs w:val="28"/>
          <w:lang w:eastAsia="ru-RU"/>
          <w14:ligatures w14:val="none"/>
        </w:rPr>
        <w:t> За этим может последовать лишь защитная реакция, желание уйти от контакта.</w:t>
      </w:r>
    </w:p>
    <w:p w14:paraId="7F5AA17E" w14:textId="77777777" w:rsidR="00060665" w:rsidRPr="00060665" w:rsidRDefault="00060665" w:rsidP="00060665">
      <w:pPr>
        <w:shd w:val="clear" w:color="auto" w:fill="FFFFFF"/>
        <w:spacing w:after="0"/>
        <w:jc w:val="both"/>
        <w:rPr>
          <w:rFonts w:ascii="Calibri" w:eastAsia="Times New Roman" w:hAnsi="Calibri" w:cs="Calibri"/>
          <w:color w:val="000000"/>
          <w:kern w:val="0"/>
          <w:sz w:val="22"/>
          <w:lang w:eastAsia="ru-RU"/>
          <w14:ligatures w14:val="none"/>
        </w:rPr>
      </w:pPr>
      <w:r w:rsidRPr="00060665">
        <w:rPr>
          <w:rFonts w:eastAsia="Times New Roman" w:cs="Times New Roman"/>
          <w:i/>
          <w:iCs/>
          <w:color w:val="111111"/>
          <w:kern w:val="0"/>
          <w:szCs w:val="28"/>
          <w:lang w:eastAsia="ru-RU"/>
          <w14:ligatures w14:val="none"/>
        </w:rPr>
        <w:t>- Выспрашивание, расследование: «Нет, ты всё-таки скажи»; «Что же всё-таки случилось?»; «Я всё равно узнаю».</w:t>
      </w:r>
      <w:r w:rsidRPr="00060665">
        <w:rPr>
          <w:rFonts w:eastAsia="Times New Roman" w:cs="Times New Roman"/>
          <w:color w:val="111111"/>
          <w:kern w:val="0"/>
          <w:szCs w:val="28"/>
          <w:lang w:eastAsia="ru-RU"/>
          <w14:ligatures w14:val="none"/>
        </w:rPr>
        <w:t> Удержаться в разговоре от вопросов трудно. И всё же лучше постараться вопросительные предложения заменить утвердительными. Например, вместо «Почему ты злишься?» лучше сказать: «Я чувствую, что ты злишься». Для переживающего ребёнка эта разница велика: вопрос звучит как холодное любопытство, а утвердительная фраза – как понимание, сочувствие и участие.</w:t>
      </w:r>
    </w:p>
    <w:p w14:paraId="52F25130" w14:textId="77777777" w:rsidR="00060665" w:rsidRPr="00060665" w:rsidRDefault="00060665" w:rsidP="00060665">
      <w:pPr>
        <w:shd w:val="clear" w:color="auto" w:fill="FFFFFF"/>
        <w:spacing w:after="0"/>
        <w:jc w:val="both"/>
        <w:rPr>
          <w:rFonts w:ascii="Calibri" w:eastAsia="Times New Roman" w:hAnsi="Calibri" w:cs="Calibri"/>
          <w:color w:val="000000"/>
          <w:kern w:val="0"/>
          <w:sz w:val="22"/>
          <w:lang w:eastAsia="ru-RU"/>
          <w14:ligatures w14:val="none"/>
        </w:rPr>
      </w:pPr>
      <w:r w:rsidRPr="00060665">
        <w:rPr>
          <w:rFonts w:eastAsia="Times New Roman" w:cs="Times New Roman"/>
          <w:i/>
          <w:iCs/>
          <w:color w:val="111111"/>
          <w:kern w:val="0"/>
          <w:szCs w:val="28"/>
          <w:lang w:eastAsia="ru-RU"/>
          <w14:ligatures w14:val="none"/>
        </w:rPr>
        <w:t>Сочувствие на словах, уговоры, увещевания: «Успокойся», «Не обращай внимания!», «Ничего страшного».</w:t>
      </w:r>
      <w:r w:rsidRPr="00060665">
        <w:rPr>
          <w:rFonts w:eastAsia="Times New Roman" w:cs="Times New Roman"/>
          <w:color w:val="111111"/>
          <w:kern w:val="0"/>
          <w:szCs w:val="28"/>
          <w:lang w:eastAsia="ru-RU"/>
          <w14:ligatures w14:val="none"/>
        </w:rPr>
        <w:t> Ребенок слышит в этом пренебрежение к его заботам, отрицание или преуменьшение его переживаний.</w:t>
      </w:r>
    </w:p>
    <w:p w14:paraId="3521865D" w14:textId="77777777" w:rsidR="00060665" w:rsidRPr="00060665" w:rsidRDefault="00060665" w:rsidP="00060665">
      <w:pPr>
        <w:shd w:val="clear" w:color="auto" w:fill="FFFFFF"/>
        <w:spacing w:after="0"/>
        <w:jc w:val="both"/>
        <w:rPr>
          <w:rFonts w:ascii="Calibri" w:eastAsia="Times New Roman" w:hAnsi="Calibri" w:cs="Calibri"/>
          <w:color w:val="000000"/>
          <w:kern w:val="0"/>
          <w:sz w:val="22"/>
          <w:lang w:eastAsia="ru-RU"/>
          <w14:ligatures w14:val="none"/>
        </w:rPr>
      </w:pPr>
      <w:r w:rsidRPr="00060665">
        <w:rPr>
          <w:rFonts w:eastAsia="Times New Roman" w:cs="Times New Roman"/>
          <w:b/>
          <w:bCs/>
          <w:color w:val="111111"/>
          <w:kern w:val="0"/>
          <w:szCs w:val="28"/>
          <w:lang w:eastAsia="ru-RU"/>
          <w14:ligatures w14:val="none"/>
        </w:rPr>
        <w:t>За многими трудностями взаимодействия с ребенком стоит привычка определенным образом представлять себе ребенка, оценивать его особенности, привычка общаться с ним в определенной манере.</w:t>
      </w:r>
    </w:p>
    <w:p w14:paraId="622C7526"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В первые годы жизни ребенка родители постоянно с ним что-то делают: кормят, одевают, купают, играют, разговаривают. С одной стороны, интенсивность общения очень значима для развития ребенка. С другой стороны, повторяемость одних и тех же действий приводит к автоматизации общения. Родители перестают видеть себя со стороны, меняться во взаимодействии с ребенком. А он в это время растет и меняется очень быстро. Ребенок живет сам по себе, родители – сами по себе. В какой-то момент накопившееся непонимание создает сложности в общении.</w:t>
      </w:r>
    </w:p>
    <w:p w14:paraId="5E972B10" w14:textId="257FCF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b/>
          <w:bCs/>
          <w:color w:val="111111"/>
          <w:kern w:val="0"/>
          <w:szCs w:val="28"/>
          <w:lang w:eastAsia="ru-RU"/>
          <w14:ligatures w14:val="none"/>
        </w:rPr>
        <w:t>Можно выделить несколько общих моментов, стоящих за разными трудностями во взаимодействии родителей с детьми.</w:t>
      </w:r>
      <w:r w:rsidRPr="00060665">
        <w:rPr>
          <w:rFonts w:eastAsia="Times New Roman" w:cs="Times New Roman"/>
          <w:i/>
          <w:iCs/>
          <w:color w:val="111111"/>
          <w:kern w:val="0"/>
          <w:szCs w:val="28"/>
          <w:lang w:eastAsia="ru-RU"/>
          <w14:ligatures w14:val="none"/>
        </w:rPr>
        <w:t xml:space="preserve"> Во-первых, это представление о ребенке как о маленьком (в смысле его несовершенства) взрослом.</w:t>
      </w:r>
      <w:r w:rsidRPr="00060665">
        <w:rPr>
          <w:rFonts w:eastAsia="Times New Roman" w:cs="Times New Roman"/>
          <w:color w:val="111111"/>
          <w:kern w:val="0"/>
          <w:szCs w:val="28"/>
          <w:lang w:eastAsia="ru-RU"/>
          <w14:ligatures w14:val="none"/>
        </w:rPr>
        <w:t> Родители, забыв свое детство, перестают видеть в ребенке качественно другое существо: с другим телом, глазами, внутренним миром, фантазиями, желаниями, страхами. </w:t>
      </w:r>
      <w:r w:rsidRPr="00060665">
        <w:rPr>
          <w:rFonts w:eastAsia="Times New Roman" w:cs="Times New Roman"/>
          <w:i/>
          <w:iCs/>
          <w:color w:val="111111"/>
          <w:kern w:val="0"/>
          <w:szCs w:val="28"/>
          <w:lang w:eastAsia="ru-RU"/>
          <w14:ligatures w14:val="none"/>
        </w:rPr>
        <w:t>Во-вторых, часто мешает представление о некоей норме, эталоне, выражающееся словами: «все дети», «другие дети», «в его возрасте надо...» и т.п.</w:t>
      </w:r>
      <w:r w:rsidRPr="00060665">
        <w:rPr>
          <w:rFonts w:eastAsia="Times New Roman" w:cs="Times New Roman"/>
          <w:color w:val="111111"/>
          <w:kern w:val="0"/>
          <w:szCs w:val="28"/>
          <w:lang w:eastAsia="ru-RU"/>
          <w14:ligatures w14:val="none"/>
        </w:rPr>
        <w:t> Глядя на своего ребенка, родители расценивают его индивидуальные особенности как странные и неправильные. </w:t>
      </w:r>
      <w:r w:rsidRPr="00060665">
        <w:rPr>
          <w:rFonts w:eastAsia="Times New Roman" w:cs="Times New Roman"/>
          <w:i/>
          <w:iCs/>
          <w:color w:val="111111"/>
          <w:kern w:val="0"/>
          <w:szCs w:val="28"/>
          <w:lang w:eastAsia="ru-RU"/>
          <w14:ligatures w14:val="none"/>
        </w:rPr>
        <w:t>Наконец, сложным для родителей является осознание того, как отражаются в ребенке их собственные черты, проблемы.</w:t>
      </w:r>
    </w:p>
    <w:p w14:paraId="685BF31B" w14:textId="77777777" w:rsidR="00060665" w:rsidRPr="00060665" w:rsidRDefault="00060665" w:rsidP="00060665">
      <w:pPr>
        <w:shd w:val="clear" w:color="auto" w:fill="FFFFFF"/>
        <w:spacing w:after="0"/>
        <w:jc w:val="both"/>
        <w:rPr>
          <w:rFonts w:ascii="Calibri" w:eastAsia="Times New Roman" w:hAnsi="Calibri" w:cs="Calibri"/>
          <w:color w:val="000000"/>
          <w:kern w:val="0"/>
          <w:sz w:val="22"/>
          <w:lang w:eastAsia="ru-RU"/>
          <w14:ligatures w14:val="none"/>
        </w:rPr>
      </w:pPr>
      <w:r w:rsidRPr="00060665">
        <w:rPr>
          <w:rFonts w:eastAsia="Times New Roman" w:cs="Times New Roman"/>
          <w:b/>
          <w:bCs/>
          <w:color w:val="111111"/>
          <w:kern w:val="0"/>
          <w:szCs w:val="28"/>
          <w:lang w:eastAsia="ru-RU"/>
          <w14:ligatures w14:val="none"/>
        </w:rPr>
        <w:t>Основные правила общения в семье</w:t>
      </w:r>
    </w:p>
    <w:p w14:paraId="2A8A3B09"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Нужно стремиться искать пути понимания и построения добрых отношений.</w:t>
      </w:r>
    </w:p>
    <w:p w14:paraId="14079526" w14:textId="4D9AE906" w:rsidR="00060665" w:rsidRPr="00060665" w:rsidRDefault="00060665" w:rsidP="00060665">
      <w:pPr>
        <w:shd w:val="clear" w:color="auto" w:fill="FFFFFF"/>
        <w:spacing w:after="0"/>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 </w:t>
      </w:r>
      <w:r w:rsidR="003F6457">
        <w:rPr>
          <w:rFonts w:eastAsia="Times New Roman" w:cs="Times New Roman"/>
          <w:color w:val="111111"/>
          <w:kern w:val="0"/>
          <w:szCs w:val="28"/>
          <w:lang w:eastAsia="ru-RU"/>
          <w14:ligatures w14:val="none"/>
        </w:rPr>
        <w:tab/>
      </w:r>
      <w:r w:rsidRPr="00060665">
        <w:rPr>
          <w:rFonts w:eastAsia="Times New Roman" w:cs="Times New Roman"/>
          <w:color w:val="111111"/>
          <w:kern w:val="0"/>
          <w:szCs w:val="28"/>
          <w:lang w:eastAsia="ru-RU"/>
          <w14:ligatures w14:val="none"/>
        </w:rPr>
        <w:t>Родители могут обеспечить их, становясь доступными для своих детей, особенно когда у них возникают какие-то вопросы или они просто хотят поговорить.</w:t>
      </w:r>
    </w:p>
    <w:p w14:paraId="01F19439"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Во время разговора с детьми родителям следует быть осторожными в том, что они говорят и как они это говорят. Все, что родители говорят своим детям, указывает на то, что они чувствуют по отношению к своим детям.</w:t>
      </w:r>
    </w:p>
    <w:p w14:paraId="2BCFF1C6" w14:textId="77777777" w:rsidR="00060665" w:rsidRPr="00060665" w:rsidRDefault="00060665" w:rsidP="00060665">
      <w:pPr>
        <w:shd w:val="clear" w:color="auto" w:fill="FFFFFF"/>
        <w:spacing w:after="0"/>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lastRenderedPageBreak/>
        <w:t>Родителям необходимо постараться устранить такие проявления, как крик, наказание и кажущееся безразличие. Такое поведение мешает эффективному общению. Постоянно кричать на детей – это значит эмоционально их подавлять. Дети очень чувствительны и остро реагируют на психологическое давление. Постоянный крик развивает в них отрицательные механизмы защиты от родительской истерики: ребенок уходит в себя, становится замкнутым или принципиально непослушным. Более того, может начать принимать такое поведение, как само собой разумеющееся. Поэтому, вероятней всего, будет вести себя подобным образом с другими детьми. Многие родители общаются с детьми через наказание. Каждый родитель должен знать, что это самый разрушительный способ общения, вызывающий у детей вину, стыд, унижение. Возможно, родители добьются послушания, подчинения, но тем самым сделают из них инвалидов общения с потерянным чувством собственного достоинства.</w:t>
      </w:r>
    </w:p>
    <w:p w14:paraId="637B1312"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b/>
          <w:bCs/>
          <w:color w:val="111111"/>
          <w:kern w:val="0"/>
          <w:szCs w:val="28"/>
          <w:lang w:eastAsia="ru-RU"/>
          <w14:ligatures w14:val="none"/>
        </w:rPr>
        <w:t>Не менее важно научиться общаться на уровне вашего ребенка. </w:t>
      </w:r>
      <w:r w:rsidRPr="00060665">
        <w:rPr>
          <w:rFonts w:eastAsia="Times New Roman" w:cs="Times New Roman"/>
          <w:color w:val="111111"/>
          <w:kern w:val="0"/>
          <w:szCs w:val="28"/>
          <w:lang w:eastAsia="ru-RU"/>
          <w14:ligatures w14:val="none"/>
        </w:rPr>
        <w:t>Когда родители общаются со своими детьми, им важно спуститься до их детского уровня как словесно, так и физически. Вербально родителям нужно использовать соответствующий возрасту язык, который их дети смогут понять без труда. С детьми младшего возраста это можно сделать, используя простые слова. Физически родители не должны, например, возвышаться над своими детьми во время разговора. Вместо этого им следует опуститься вниз, чтобы стать примерно того же «роста», что и их дети: стать на колени, присесть на корточки, сесть на стул, согнуться и т. д. Это обеспечит хороший зрительный контакт с ребенком, который легче будет поддерживать в течение беседы, причем, если дети смотрят прямо в лицо родителю (видят их взгляд), они будут меньше бояться их слов.</w:t>
      </w:r>
    </w:p>
    <w:p w14:paraId="039777BA"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Внимательно слушать – это навык, которому необходимо учиться и практиковаться его использовать. Он является неотъемлемой частью эффективного общения. Когда родители слушают своих детей, они выражают свой интерес к ним, увлеченность их высказываниями.</w:t>
      </w:r>
    </w:p>
    <w:p w14:paraId="64D8DA68" w14:textId="77777777" w:rsidR="00060665" w:rsidRPr="00060665" w:rsidRDefault="00060665" w:rsidP="00060665">
      <w:pPr>
        <w:shd w:val="clear" w:color="auto" w:fill="FFFFFF"/>
        <w:spacing w:after="0"/>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Для эффективного общения необходимо «двустороннее движение». Не только родители должны быть доступными и внимательно слушать детей, но и у детей должна быть такая же возможность; а значит, родители всегда должны быть готовы поделиться своими мыслями и чувствами. Выражая свои мысли и чувства, они могут многому научить своих детей, например, ценностям и морали. Однако и здесь родителям необходимо быть осторожными, чтобы не проявить осуждение или высокомерие. Вполне логично, что чем больше родители открываются своим детям, тем больше их дети будут открыты для них.</w:t>
      </w:r>
    </w:p>
    <w:p w14:paraId="6E3FBEB1" w14:textId="523DF7B5"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b/>
          <w:bCs/>
          <w:color w:val="111111"/>
          <w:kern w:val="0"/>
          <w:szCs w:val="28"/>
          <w:lang w:eastAsia="ru-RU"/>
          <w14:ligatures w14:val="none"/>
        </w:rPr>
        <w:t>Планируйте и регулярно проводите семейные встречи или выделяйте время для общения. </w:t>
      </w:r>
      <w:r w:rsidRPr="00060665">
        <w:rPr>
          <w:rFonts w:eastAsia="Times New Roman" w:cs="Times New Roman"/>
          <w:color w:val="111111"/>
          <w:kern w:val="0"/>
          <w:szCs w:val="28"/>
          <w:lang w:eastAsia="ru-RU"/>
          <w14:ligatures w14:val="none"/>
        </w:rPr>
        <w:t xml:space="preserve">Есть один очень полезный инструмент общения для семей со взрослыми детьми – это регулярно запланированное время для него. При этом можно использовать различные варианты. Прежде всего, это семейный совет. Семейный совет может созываться, например, раз в неделю и/или, когда есть что-то, что семья должна обсудить вместе. Семьи </w:t>
      </w:r>
      <w:r w:rsidRPr="00060665">
        <w:rPr>
          <w:rFonts w:eastAsia="Times New Roman" w:cs="Times New Roman"/>
          <w:color w:val="111111"/>
          <w:kern w:val="0"/>
          <w:szCs w:val="28"/>
          <w:lang w:eastAsia="ru-RU"/>
          <w14:ligatures w14:val="none"/>
        </w:rPr>
        <w:lastRenderedPageBreak/>
        <w:t>могут использовать время для семейных встреч, чтобы наладить повседневную жизнь, например, распределить работу по дому или определить время отхода ко сну. Время семейного совета можно использовать также для того, чтобы высказать обиды, жалобы, недовольство и поговорить о существующих проблемах. Это время можно провести и за разговором о позитивных моментах, которые произошли в течение последней недели. Важно то, что каждому члену семьи дается время высказаться, чтобы его услышали другие члены семьи.</w:t>
      </w:r>
    </w:p>
    <w:p w14:paraId="1E837042"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b/>
          <w:bCs/>
          <w:color w:val="111111"/>
          <w:kern w:val="0"/>
          <w:szCs w:val="28"/>
          <w:lang w:eastAsia="ru-RU"/>
          <w14:ligatures w14:val="none"/>
        </w:rPr>
        <w:t>Помните: хорошие коммуникативные навыки способны принести пользу на всю жизнь</w:t>
      </w:r>
      <w:r w:rsidRPr="00060665">
        <w:rPr>
          <w:rFonts w:eastAsia="Times New Roman" w:cs="Times New Roman"/>
          <w:color w:val="111111"/>
          <w:kern w:val="0"/>
          <w:szCs w:val="28"/>
          <w:lang w:eastAsia="ru-RU"/>
          <w14:ligatures w14:val="none"/>
        </w:rPr>
        <w:t>.</w:t>
      </w:r>
    </w:p>
    <w:p w14:paraId="33765371"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b/>
          <w:bCs/>
          <w:color w:val="111111"/>
          <w:kern w:val="0"/>
          <w:szCs w:val="28"/>
          <w:lang w:eastAsia="ru-RU"/>
          <w14:ligatures w14:val="none"/>
        </w:rPr>
        <w:t>ОБЩЕНИЕ СО СВЕРСТНИКАМИ</w:t>
      </w:r>
    </w:p>
    <w:p w14:paraId="5D6BEA1E"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Общество сверстников – необходимое условие полноценного развития личности ребенка. Именно в нем он усваивает нормы общественного поведения, учится общаться с детьми, обращать внимание на эмоциональное состояние партнеров и проявлять к ним доброжелательность, отзывчивость и другие социальные чувства, формирует основные качества личности: самооценку, отношение к окружающим и миру. По мере взросления маленького человека это общение все больше изменяется и обогащается. Совместное времяпровождение в детском саду, дружба в школе, дружеская привязанность в юношестве – все это общение, но какое оно разное!</w:t>
      </w:r>
    </w:p>
    <w:p w14:paraId="10017976" w14:textId="77777777" w:rsidR="00060665" w:rsidRPr="00060665" w:rsidRDefault="00060665" w:rsidP="00060665">
      <w:pPr>
        <w:shd w:val="clear" w:color="auto" w:fill="FFFFFF"/>
        <w:spacing w:after="0"/>
        <w:jc w:val="both"/>
        <w:rPr>
          <w:rFonts w:ascii="Calibri" w:eastAsia="Times New Roman" w:hAnsi="Calibri" w:cs="Calibri"/>
          <w:color w:val="000000"/>
          <w:kern w:val="0"/>
          <w:sz w:val="22"/>
          <w:lang w:eastAsia="ru-RU"/>
          <w14:ligatures w14:val="none"/>
        </w:rPr>
      </w:pPr>
      <w:r w:rsidRPr="00060665">
        <w:rPr>
          <w:rFonts w:eastAsia="Times New Roman" w:cs="Times New Roman"/>
          <w:b/>
          <w:bCs/>
          <w:color w:val="111111"/>
          <w:kern w:val="0"/>
          <w:szCs w:val="28"/>
          <w:lang w:eastAsia="ru-RU"/>
          <w14:ligatures w14:val="none"/>
        </w:rPr>
        <w:t>Дошкольный возраст</w:t>
      </w:r>
    </w:p>
    <w:p w14:paraId="239D614F"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На протяжении раннего детства (до 3 лет) ребенок не испытывает потребности в общении с другими малышами. Приоритетным для него является общение со взрослыми (мамой, папой, дедушками и бабушками) и своими игрушками.</w:t>
      </w:r>
    </w:p>
    <w:p w14:paraId="67AAEB70"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 В дошкольном возрасте (от 3 до 6-7 лет) ребенок входит в совершенно новый мир – мир других детей, мир общения на равных. В этот период общение и отношения детей проходят достаточно сложный путь возрастного развития.</w:t>
      </w:r>
    </w:p>
    <w:p w14:paraId="23171C6E"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Для детей 2–4 лет характерно эмоционально практическое общение. Содержание общения со сверстниками выступает в виде стремления к соучастию в совместных практических занятиях (действия с игрушками, манипуляции, переодевание, убегание). В сверстнике ребенок воспринимает лишь внимание к себе, а самого ровесника (его действия, желания, настроения), как правило, не замечает. Дети часто действуют рядом, а не вместе.</w:t>
      </w:r>
    </w:p>
    <w:p w14:paraId="48AA5B49"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После 4-х лет у детей, в особенности тех, кто посещает детский сад, сверстник по своей привлекательности начинает обгонять взрослого и занимать все большее место в их жизни. Этот возраст является периодом расцвета детской игры. В игре дошкольники заняты общим делом, они должны согласовывать свои действия и учитывать активность своего партнера для достижения общего результата.</w:t>
      </w:r>
    </w:p>
    <w:p w14:paraId="4A7CE99E"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В 4-5-летнем возрасте дети часто спрашивают у взрослых об успехах товарищей, демонстрируют свои преимущества, пытаются скрыть от сверстников свои промахи и неудачи.</w:t>
      </w:r>
    </w:p>
    <w:p w14:paraId="351B3408"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lastRenderedPageBreak/>
        <w:t>Данный возраст является достаточно трудным для налаживания контактов и сравнения детей друг с другом. Это сравнение направлено не на обнаружение общности (как у трёхлеток), а на противопоставление себя и другого. Всё это порождает многочисленные конфликты детей и такие явления как хвастовство, демонстративность, конкурентность.</w:t>
      </w:r>
    </w:p>
    <w:p w14:paraId="6FA7E461"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К 6-7 годам значительно возрастает способность к общению, никак не связанному с тем, что происходит здесь и сейчас, не связанному с играми и игрушками. Дети рассказывают друг другу о том, где они были и что видели, делятся своими планами или предпочтениями, дают оценки качествам и поступкам других. Дети могут достаточно продолжительное время разговаривать, не совершая при этом никаких практических действий.</w:t>
      </w:r>
    </w:p>
    <w:p w14:paraId="16F15666"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К 6–7 годам значительно возрастает дружелюбность и эмоциональная вовлечённость в деятельность и переживания сверстника.</w:t>
      </w:r>
    </w:p>
    <w:p w14:paraId="438C55F4" w14:textId="77777777" w:rsidR="00060665" w:rsidRPr="00060665" w:rsidRDefault="00060665" w:rsidP="00060665">
      <w:pPr>
        <w:shd w:val="clear" w:color="auto" w:fill="FFFFFF"/>
        <w:spacing w:after="0"/>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К концу дошкольного возраста возникают устойчивые избирательные привязанности между детьми, появляются первые ростки дружбы. Дошкольники «собираются» в небольшие группы (по 2-3 человека) и оказывают явное предпочтение своим друзьям. Споры и проблемы возникают в связи с тем «кто с кем дружит» или «водится». Дети ссорятся и мирятся очень легко и, как правило, быстро забывают обиды.</w:t>
      </w:r>
    </w:p>
    <w:p w14:paraId="79CA55BE"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b/>
          <w:bCs/>
          <w:color w:val="111111"/>
          <w:kern w:val="0"/>
          <w:szCs w:val="28"/>
          <w:lang w:eastAsia="ru-RU"/>
          <w14:ligatures w14:val="none"/>
        </w:rPr>
        <w:t>Трудности в общении со сверстниками в дошкольном возрасте случаются почти у каждого ребёнка.</w:t>
      </w:r>
      <w:r w:rsidRPr="00060665">
        <w:rPr>
          <w:rFonts w:eastAsia="Times New Roman" w:cs="Times New Roman"/>
          <w:color w:val="111111"/>
          <w:kern w:val="0"/>
          <w:szCs w:val="28"/>
          <w:lang w:eastAsia="ru-RU"/>
          <w14:ligatures w14:val="none"/>
        </w:rPr>
        <w:t> Вполне возможно, что они связаны с вливанием в новый коллектив (например, в детском саду) и, по прошествии времени, уйдут сами собой.</w:t>
      </w:r>
    </w:p>
    <w:p w14:paraId="62484DA3" w14:textId="77777777" w:rsidR="00060665" w:rsidRPr="00060665" w:rsidRDefault="00060665" w:rsidP="00060665">
      <w:pPr>
        <w:shd w:val="clear" w:color="auto" w:fill="FFFFFF"/>
        <w:spacing w:after="0"/>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Однако не всегда коммуникативные проблемы у ребенка проходят бесследно. Среди основных причин, вызывающих у дошкольников трудности общения со сверстниками, выделяют следующие:</w:t>
      </w:r>
    </w:p>
    <w:p w14:paraId="0AD74A8C" w14:textId="77777777" w:rsidR="00060665" w:rsidRPr="00060665" w:rsidRDefault="00060665" w:rsidP="00060665">
      <w:pPr>
        <w:numPr>
          <w:ilvl w:val="0"/>
          <w:numId w:val="1"/>
        </w:numPr>
        <w:shd w:val="clear" w:color="auto" w:fill="FFFFFF"/>
        <w:spacing w:before="30" w:after="30"/>
        <w:ind w:left="1170"/>
        <w:jc w:val="both"/>
        <w:rPr>
          <w:rFonts w:ascii="Calibri" w:eastAsia="Times New Roman" w:hAnsi="Calibri" w:cs="Calibri"/>
          <w:color w:val="000000"/>
          <w:kern w:val="0"/>
          <w:sz w:val="22"/>
          <w:lang w:eastAsia="ru-RU"/>
          <w14:ligatures w14:val="none"/>
        </w:rPr>
      </w:pPr>
      <w:r w:rsidRPr="00060665">
        <w:rPr>
          <w:rFonts w:eastAsia="Times New Roman" w:cs="Times New Roman"/>
          <w:i/>
          <w:iCs/>
          <w:color w:val="111111"/>
          <w:kern w:val="0"/>
          <w:szCs w:val="28"/>
          <w:lang w:eastAsia="ru-RU"/>
          <w14:ligatures w14:val="none"/>
        </w:rPr>
        <w:t>Личностные особенности ребенка: низкая самооценка, закомплексованность, замкнутость и др.;</w:t>
      </w:r>
    </w:p>
    <w:p w14:paraId="005398A8" w14:textId="77777777" w:rsidR="00060665" w:rsidRPr="00060665" w:rsidRDefault="00060665" w:rsidP="00060665">
      <w:pPr>
        <w:numPr>
          <w:ilvl w:val="0"/>
          <w:numId w:val="1"/>
        </w:numPr>
        <w:shd w:val="clear" w:color="auto" w:fill="FFFFFF"/>
        <w:spacing w:before="30" w:after="30"/>
        <w:ind w:left="1170"/>
        <w:jc w:val="both"/>
        <w:rPr>
          <w:rFonts w:ascii="Calibri" w:eastAsia="Times New Roman" w:hAnsi="Calibri" w:cs="Calibri"/>
          <w:color w:val="000000"/>
          <w:kern w:val="0"/>
          <w:sz w:val="22"/>
          <w:lang w:eastAsia="ru-RU"/>
          <w14:ligatures w14:val="none"/>
        </w:rPr>
      </w:pPr>
      <w:r w:rsidRPr="00060665">
        <w:rPr>
          <w:rFonts w:eastAsia="Times New Roman" w:cs="Times New Roman"/>
          <w:i/>
          <w:iCs/>
          <w:color w:val="111111"/>
          <w:kern w:val="0"/>
          <w:szCs w:val="28"/>
          <w:lang w:eastAsia="ru-RU"/>
          <w14:ligatures w14:val="none"/>
        </w:rPr>
        <w:t>Копирование поведения родителей, конфликты в семье;</w:t>
      </w:r>
    </w:p>
    <w:p w14:paraId="22141690" w14:textId="77777777" w:rsidR="00060665" w:rsidRPr="00060665" w:rsidRDefault="00060665" w:rsidP="00060665">
      <w:pPr>
        <w:numPr>
          <w:ilvl w:val="0"/>
          <w:numId w:val="1"/>
        </w:numPr>
        <w:shd w:val="clear" w:color="auto" w:fill="FFFFFF"/>
        <w:spacing w:before="30" w:after="30"/>
        <w:ind w:left="1170"/>
        <w:jc w:val="both"/>
        <w:rPr>
          <w:rFonts w:ascii="Calibri" w:eastAsia="Times New Roman" w:hAnsi="Calibri" w:cs="Calibri"/>
          <w:color w:val="000000"/>
          <w:kern w:val="0"/>
          <w:sz w:val="22"/>
          <w:lang w:eastAsia="ru-RU"/>
          <w14:ligatures w14:val="none"/>
        </w:rPr>
      </w:pPr>
      <w:r w:rsidRPr="00060665">
        <w:rPr>
          <w:rFonts w:eastAsia="Times New Roman" w:cs="Times New Roman"/>
          <w:i/>
          <w:iCs/>
          <w:color w:val="111111"/>
          <w:kern w:val="0"/>
          <w:szCs w:val="28"/>
          <w:lang w:eastAsia="ru-RU"/>
          <w14:ligatures w14:val="none"/>
        </w:rPr>
        <w:t>Несправедливое отношение к ребенку со стороны взрослых;</w:t>
      </w:r>
    </w:p>
    <w:p w14:paraId="77B24842" w14:textId="77777777" w:rsidR="00060665" w:rsidRPr="00060665" w:rsidRDefault="00060665" w:rsidP="00060665">
      <w:pPr>
        <w:numPr>
          <w:ilvl w:val="0"/>
          <w:numId w:val="1"/>
        </w:numPr>
        <w:shd w:val="clear" w:color="auto" w:fill="FFFFFF"/>
        <w:spacing w:before="30" w:after="30"/>
        <w:ind w:left="1170"/>
        <w:jc w:val="both"/>
        <w:rPr>
          <w:rFonts w:ascii="Calibri" w:eastAsia="Times New Roman" w:hAnsi="Calibri" w:cs="Calibri"/>
          <w:color w:val="000000"/>
          <w:kern w:val="0"/>
          <w:sz w:val="22"/>
          <w:lang w:eastAsia="ru-RU"/>
          <w14:ligatures w14:val="none"/>
        </w:rPr>
      </w:pPr>
      <w:r w:rsidRPr="00060665">
        <w:rPr>
          <w:rFonts w:eastAsia="Times New Roman" w:cs="Times New Roman"/>
          <w:i/>
          <w:iCs/>
          <w:color w:val="111111"/>
          <w:kern w:val="0"/>
          <w:szCs w:val="28"/>
          <w:lang w:eastAsia="ru-RU"/>
          <w14:ligatures w14:val="none"/>
        </w:rPr>
        <w:t>Слишком узкий круг общения, когда ребенок не посещает сад.</w:t>
      </w:r>
    </w:p>
    <w:p w14:paraId="0D8B122D" w14:textId="77777777" w:rsidR="00060665" w:rsidRPr="00060665" w:rsidRDefault="00060665" w:rsidP="00060665">
      <w:pPr>
        <w:shd w:val="clear" w:color="auto" w:fill="FFFFFF"/>
        <w:spacing w:after="0"/>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В результате малыш движется обычно по одному из двух путей:</w:t>
      </w:r>
    </w:p>
    <w:p w14:paraId="2B45081D" w14:textId="77777777" w:rsidR="00060665" w:rsidRPr="00060665" w:rsidRDefault="00060665" w:rsidP="00060665">
      <w:pPr>
        <w:shd w:val="clear" w:color="auto" w:fill="FFFFFF"/>
        <w:spacing w:after="0"/>
        <w:jc w:val="both"/>
        <w:rPr>
          <w:rFonts w:ascii="Calibri" w:eastAsia="Times New Roman" w:hAnsi="Calibri" w:cs="Calibri"/>
          <w:color w:val="000000"/>
          <w:kern w:val="0"/>
          <w:sz w:val="22"/>
          <w:lang w:eastAsia="ru-RU"/>
          <w14:ligatures w14:val="none"/>
        </w:rPr>
      </w:pPr>
      <w:r w:rsidRPr="00060665">
        <w:rPr>
          <w:rFonts w:eastAsia="Times New Roman" w:cs="Times New Roman"/>
          <w:b/>
          <w:bCs/>
          <w:color w:val="111111"/>
          <w:kern w:val="0"/>
          <w:szCs w:val="28"/>
          <w:lang w:eastAsia="ru-RU"/>
          <w14:ligatures w14:val="none"/>
        </w:rPr>
        <w:t>1. решает проблемы с позиции силы, слишком агрессивно отстаивает свои интересы, выбирая себе хотя бы такое, но все же общение, которое, конечно же, не подходит остальным участникам. </w:t>
      </w:r>
      <w:r w:rsidRPr="00060665">
        <w:rPr>
          <w:rFonts w:eastAsia="Times New Roman" w:cs="Times New Roman"/>
          <w:color w:val="111111"/>
          <w:kern w:val="0"/>
          <w:szCs w:val="28"/>
          <w:lang w:eastAsia="ru-RU"/>
          <w14:ligatures w14:val="none"/>
        </w:rPr>
        <w:t>Только понимая истинные причины </w:t>
      </w:r>
      <w:hyperlink r:id="rId6" w:history="1">
        <w:r w:rsidRPr="00060665">
          <w:rPr>
            <w:rFonts w:eastAsia="Times New Roman" w:cs="Times New Roman"/>
            <w:color w:val="0000FF"/>
            <w:kern w:val="0"/>
            <w:szCs w:val="28"/>
            <w:u w:val="single"/>
            <w:lang w:eastAsia="ru-RU"/>
            <w14:ligatures w14:val="none"/>
          </w:rPr>
          <w:t>агрессивного поведения</w:t>
        </w:r>
      </w:hyperlink>
      <w:r w:rsidRPr="00060665">
        <w:rPr>
          <w:rFonts w:eastAsia="Times New Roman" w:cs="Times New Roman"/>
          <w:color w:val="111111"/>
          <w:kern w:val="0"/>
          <w:szCs w:val="28"/>
          <w:lang w:eastAsia="ru-RU"/>
          <w14:ligatures w14:val="none"/>
        </w:rPr>
        <w:t>, мы можем понять, как правильно реагировать на такие ситуации. Дети младшего возраста ещё не знают о существовании альтернативных решений, поэтому родители могут научить их возможным способам поведения. Задача родителей – показать на своем примере, как они стали бы разрешать аналогичные проблемные ситуации, научить ребенка различать ситуации, когда следует вступать в борьбу, а когда следует уступить.</w:t>
      </w:r>
    </w:p>
    <w:p w14:paraId="12550A1E" w14:textId="77777777" w:rsidR="00060665" w:rsidRPr="00060665" w:rsidRDefault="00060665" w:rsidP="00060665">
      <w:pPr>
        <w:shd w:val="clear" w:color="auto" w:fill="FFFFFF"/>
        <w:spacing w:after="0"/>
        <w:jc w:val="both"/>
        <w:rPr>
          <w:rFonts w:ascii="Calibri" w:eastAsia="Times New Roman" w:hAnsi="Calibri" w:cs="Calibri"/>
          <w:color w:val="000000"/>
          <w:kern w:val="0"/>
          <w:sz w:val="22"/>
          <w:lang w:eastAsia="ru-RU"/>
          <w14:ligatures w14:val="none"/>
        </w:rPr>
      </w:pPr>
      <w:r w:rsidRPr="00060665">
        <w:rPr>
          <w:rFonts w:eastAsia="Times New Roman" w:cs="Times New Roman"/>
          <w:b/>
          <w:bCs/>
          <w:color w:val="111111"/>
          <w:kern w:val="0"/>
          <w:szCs w:val="28"/>
          <w:lang w:eastAsia="ru-RU"/>
          <w14:ligatures w14:val="none"/>
        </w:rPr>
        <w:t>2. уход в себя, в свой внутренний мир может быть некой защитой от мира внешнего, который не удовлетворяет потребности ребенка.</w:t>
      </w:r>
      <w:r w:rsidRPr="00060665">
        <w:rPr>
          <w:rFonts w:eastAsia="Times New Roman" w:cs="Times New Roman"/>
          <w:color w:val="111111"/>
          <w:kern w:val="0"/>
          <w:szCs w:val="28"/>
          <w:lang w:eastAsia="ru-RU"/>
          <w14:ligatures w14:val="none"/>
        </w:rPr>
        <w:t xml:space="preserve"> Такому </w:t>
      </w:r>
      <w:r w:rsidRPr="00060665">
        <w:rPr>
          <w:rFonts w:eastAsia="Times New Roman" w:cs="Times New Roman"/>
          <w:color w:val="111111"/>
          <w:kern w:val="0"/>
          <w:szCs w:val="28"/>
          <w:lang w:eastAsia="ru-RU"/>
          <w14:ligatures w14:val="none"/>
        </w:rPr>
        <w:lastRenderedPageBreak/>
        <w:t>ребенку характерны неуверенность в себе, робость, застенчивость, </w:t>
      </w:r>
      <w:hyperlink r:id="rId7" w:history="1">
        <w:r w:rsidRPr="00060665">
          <w:rPr>
            <w:rFonts w:eastAsia="Times New Roman" w:cs="Times New Roman"/>
            <w:color w:val="0000FF"/>
            <w:kern w:val="0"/>
            <w:szCs w:val="28"/>
            <w:u w:val="single"/>
            <w:lang w:eastAsia="ru-RU"/>
            <w14:ligatures w14:val="none"/>
          </w:rPr>
          <w:t>тревожность</w:t>
        </w:r>
      </w:hyperlink>
      <w:r w:rsidRPr="00060665">
        <w:rPr>
          <w:rFonts w:eastAsia="Times New Roman" w:cs="Times New Roman"/>
          <w:color w:val="111111"/>
          <w:kern w:val="0"/>
          <w:szCs w:val="28"/>
          <w:lang w:eastAsia="ru-RU"/>
          <w14:ligatures w14:val="none"/>
        </w:rPr>
        <w:t>, уход от негативных ситуаций, приносящих стресс. И здесь нужно внимательно наблюдать за ребенком, в какие моменты он уходит в себя, что может провоцировать, насколько часто он это делает и с какой длительностью. Искусство родителей состоит в корректной и мягкой помощи детям в таких ситуациях – помочь сделать первый шаг и познакомиться с другим ребенком, организовать интересную совместную игру, регулярно приглашать гостей и хвалить каждый новый шаг, который смог преодолеть ребенок на пути к другому человеку.</w:t>
      </w:r>
    </w:p>
    <w:p w14:paraId="6371E29C" w14:textId="77777777" w:rsidR="00060665" w:rsidRPr="00060665" w:rsidRDefault="00060665" w:rsidP="00060665">
      <w:pPr>
        <w:shd w:val="clear" w:color="auto" w:fill="FFFFFF"/>
        <w:spacing w:after="0"/>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Проблемы общения детей дошкольного возраста со сверстниками легко решаемы, если родители своевременно обнаружат их и окажут малышу поддержку.</w:t>
      </w:r>
    </w:p>
    <w:p w14:paraId="230F5FFA"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Старайтесь не показывать свои негативные эмоции по отношению к другим детям.</w:t>
      </w:r>
    </w:p>
    <w:p w14:paraId="1FE1C37A"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Не вмешивайтесь в детские конфликты без крайней необходимости. Слишком активно защищая ребенка, вы мешаете ему научиться слушать и понимать противника.</w:t>
      </w:r>
    </w:p>
    <w:p w14:paraId="3314E800"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Поощряйте любую инициативу ребенка в общении.</w:t>
      </w:r>
    </w:p>
    <w:p w14:paraId="4415292F"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Предоставьте ребёнку возможность в чём-то значимом проявить себя.</w:t>
      </w:r>
    </w:p>
    <w:p w14:paraId="7AD9BA1A"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Не одергивайте своего ребенка при других детях. При необходимости отрицательной оценки поведения ребёнка сделайте её один на один, без присутствия кого-либо.</w:t>
      </w:r>
    </w:p>
    <w:p w14:paraId="0DC562F9"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Учите ребенка определять чувства и намерения других людей по мимике.</w:t>
      </w:r>
    </w:p>
    <w:p w14:paraId="687290BE" w14:textId="77777777" w:rsidR="00060665" w:rsidRPr="00060665" w:rsidRDefault="00060665" w:rsidP="003F6457">
      <w:pPr>
        <w:shd w:val="clear" w:color="auto" w:fill="FFFFFF"/>
        <w:spacing w:after="0"/>
        <w:ind w:firstLine="708"/>
        <w:jc w:val="both"/>
        <w:rPr>
          <w:rFonts w:ascii="Calibri" w:eastAsia="Times New Roman" w:hAnsi="Calibri" w:cs="Calibri"/>
          <w:color w:val="000000"/>
          <w:kern w:val="0"/>
          <w:sz w:val="22"/>
          <w:lang w:eastAsia="ru-RU"/>
          <w14:ligatures w14:val="none"/>
        </w:rPr>
      </w:pPr>
      <w:bookmarkStart w:id="0" w:name="_GoBack"/>
      <w:bookmarkEnd w:id="0"/>
      <w:r w:rsidRPr="00060665">
        <w:rPr>
          <w:rFonts w:eastAsia="Times New Roman" w:cs="Times New Roman"/>
          <w:color w:val="111111"/>
          <w:kern w:val="0"/>
          <w:szCs w:val="28"/>
          <w:lang w:eastAsia="ru-RU"/>
          <w14:ligatures w14:val="none"/>
        </w:rPr>
        <w:t>Наблюдайте вместе с ребенком за другими детьми, обращайте его внимание на последовательность событий, происходящих с объектом наблюдения.</w:t>
      </w:r>
    </w:p>
    <w:p w14:paraId="0E27C243" w14:textId="77777777" w:rsidR="00060665" w:rsidRPr="00060665" w:rsidRDefault="00060665" w:rsidP="00060665">
      <w:pPr>
        <w:shd w:val="clear" w:color="auto" w:fill="FFFFFF"/>
        <w:spacing w:after="0"/>
        <w:jc w:val="both"/>
        <w:rPr>
          <w:rFonts w:ascii="Calibri" w:eastAsia="Times New Roman" w:hAnsi="Calibri" w:cs="Calibri"/>
          <w:color w:val="000000"/>
          <w:kern w:val="0"/>
          <w:sz w:val="22"/>
          <w:lang w:eastAsia="ru-RU"/>
          <w14:ligatures w14:val="none"/>
        </w:rPr>
      </w:pPr>
      <w:r w:rsidRPr="00060665">
        <w:rPr>
          <w:rFonts w:eastAsia="Times New Roman" w:cs="Times New Roman"/>
          <w:color w:val="111111"/>
          <w:kern w:val="0"/>
          <w:szCs w:val="28"/>
          <w:lang w:eastAsia="ru-RU"/>
          <w14:ligatures w14:val="none"/>
        </w:rPr>
        <w:t>Не ограничивайтесь в общении с ребенком простыми предложениями. Ведите долгий, развернутый диалог.</w:t>
      </w:r>
    </w:p>
    <w:sectPr w:rsidR="00060665" w:rsidRPr="0006066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A19A1"/>
    <w:multiLevelType w:val="multilevel"/>
    <w:tmpl w:val="DB8A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56086B"/>
    <w:multiLevelType w:val="multilevel"/>
    <w:tmpl w:val="387E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467"/>
    <w:rsid w:val="00060665"/>
    <w:rsid w:val="003F6457"/>
    <w:rsid w:val="004D0467"/>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23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google.com/url?q=http://umnicum.ru/interesting/uneasiness.html&amp;sa=D&amp;source=editors&amp;ust=1634654908820000&amp;usg=AOvVaw2QnEb9LF2v4ZlUHDLj2qN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umnicum.ru/interesting/agressive.html&amp;sa=D&amp;source=editors&amp;ust=1634654908820000&amp;usg=AOvVaw1c8hek39SRcBGKBpsNFMvJ"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3078</Words>
  <Characters>17549</Characters>
  <Application>Microsoft Office Word</Application>
  <DocSecurity>0</DocSecurity>
  <Lines>146</Lines>
  <Paragraphs>41</Paragraphs>
  <ScaleCrop>false</ScaleCrop>
  <Company/>
  <LinksUpToDate>false</LinksUpToDate>
  <CharactersWithSpaces>20586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Татьяна</cp:lastModifiedBy>
  <cp:revision>5</cp:revision>
  <dcterms:created xsi:type="dcterms:W3CDTF">2023-10-19T04:50:00Z</dcterms:created>
  <dcterms:modified xsi:type="dcterms:W3CDTF">2009-07-25T09:52:00Z</dcterms:modified>
</cp:coreProperties>
</file>